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410293">
      <w:pPr>
        <w:pStyle w:val="a3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caps/>
          <w:sz w:val="28"/>
          <w:szCs w:val="28"/>
        </w:rPr>
        <w:t>Предписание</w:t>
      </w:r>
      <w:r w:rsidRPr="00A67FF7">
        <w:rPr>
          <w:b w:val="0"/>
          <w:sz w:val="28"/>
          <w:szCs w:val="28"/>
        </w:rPr>
        <w:t xml:space="preserve"> №</w:t>
      </w:r>
      <w:r w:rsidR="005C1E09">
        <w:rPr>
          <w:b w:val="0"/>
          <w:sz w:val="28"/>
          <w:szCs w:val="28"/>
        </w:rPr>
        <w:t>390</w:t>
      </w:r>
      <w:bookmarkStart w:id="0" w:name="_GoBack"/>
      <w:bookmarkEnd w:id="0"/>
      <w:r w:rsidR="00F95B3A">
        <w:rPr>
          <w:b w:val="0"/>
          <w:sz w:val="28"/>
          <w:szCs w:val="28"/>
        </w:rPr>
        <w:t>/02</w:t>
      </w:r>
      <w:r w:rsidR="00F72230" w:rsidRPr="00A67FF7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F4244D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мая</w:t>
      </w:r>
      <w:r w:rsidR="00D02D69" w:rsidRPr="00A67FF7">
        <w:rPr>
          <w:b w:val="0"/>
          <w:sz w:val="28"/>
          <w:szCs w:val="28"/>
        </w:rPr>
        <w:t xml:space="preserve"> 201</w:t>
      </w:r>
      <w:r w:rsidR="007F1342">
        <w:rPr>
          <w:b w:val="0"/>
          <w:sz w:val="28"/>
          <w:szCs w:val="28"/>
        </w:rPr>
        <w:t>3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C93E1C" w:rsidRPr="00C93E1C" w:rsidRDefault="00C93E1C" w:rsidP="00C93E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E1C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F4244D" w:rsidRPr="00F4244D" w:rsidRDefault="00F4244D" w:rsidP="00F4244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4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F4244D">
        <w:rPr>
          <w:rFonts w:ascii="Times New Roman" w:eastAsia="Times New Roman" w:hAnsi="Times New Roman" w:cs="Times New Roman"/>
          <w:sz w:val="28"/>
          <w:szCs w:val="28"/>
        </w:rPr>
        <w:tab/>
        <w:t>Батурин С.В. –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F4244D" w:rsidRPr="00F4244D" w:rsidRDefault="00F4244D" w:rsidP="00F4244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4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F424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4244D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Pr="00F4244D">
        <w:rPr>
          <w:rFonts w:ascii="Times New Roman" w:eastAsia="Times New Roman" w:hAnsi="Times New Roman" w:cs="Times New Roman"/>
          <w:sz w:val="28"/>
          <w:szCs w:val="28"/>
        </w:rPr>
        <w:t xml:space="preserve"> О.С. – начальник отдела </w:t>
      </w:r>
      <w:proofErr w:type="gramStart"/>
      <w:r w:rsidRPr="00F424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244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АМЗ;</w:t>
      </w:r>
    </w:p>
    <w:p w:rsidR="00F4244D" w:rsidRPr="00F4244D" w:rsidRDefault="00F4244D" w:rsidP="00F4244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4D">
        <w:rPr>
          <w:rFonts w:ascii="Times New Roman" w:eastAsia="Times New Roman" w:hAnsi="Times New Roman" w:cs="Times New Roman"/>
          <w:sz w:val="28"/>
          <w:szCs w:val="28"/>
        </w:rPr>
        <w:t xml:space="preserve">Коробейников Н.А. – заместитель начальника отдела </w:t>
      </w:r>
      <w:proofErr w:type="gramStart"/>
      <w:r w:rsidRPr="00F424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244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АМЗ,</w:t>
      </w:r>
    </w:p>
    <w:p w:rsidR="009A7C76" w:rsidRPr="00F4244D" w:rsidRDefault="00583DE3" w:rsidP="00F4244D">
      <w:pPr>
        <w:pStyle w:val="a3"/>
        <w:jc w:val="both"/>
        <w:rPr>
          <w:b w:val="0"/>
          <w:sz w:val="28"/>
          <w:szCs w:val="28"/>
        </w:rPr>
      </w:pPr>
      <w:proofErr w:type="gramStart"/>
      <w:r w:rsidRPr="00076972">
        <w:rPr>
          <w:b w:val="0"/>
          <w:bCs w:val="0"/>
          <w:sz w:val="28"/>
          <w:szCs w:val="28"/>
        </w:rPr>
        <w:t>(далее – Комиссия) руководствуясь ст.23, ч.1 ст.39, ч.4 ст.41, ст.50 Федерального закона от 26.07.2006</w:t>
      </w:r>
      <w:r w:rsidR="004F141E">
        <w:rPr>
          <w:b w:val="0"/>
          <w:bCs w:val="0"/>
          <w:sz w:val="28"/>
          <w:szCs w:val="28"/>
        </w:rPr>
        <w:t>г.</w:t>
      </w:r>
      <w:r w:rsidRPr="00076972">
        <w:rPr>
          <w:b w:val="0"/>
          <w:bCs w:val="0"/>
          <w:sz w:val="28"/>
          <w:szCs w:val="28"/>
        </w:rPr>
        <w:t xml:space="preserve"> №135-ФЗ «О защите конкуренции» (далее –</w:t>
      </w:r>
      <w:r w:rsidRPr="00A67FF7">
        <w:rPr>
          <w:b w:val="0"/>
          <w:bCs w:val="0"/>
          <w:sz w:val="28"/>
          <w:szCs w:val="28"/>
        </w:rPr>
        <w:t xml:space="preserve"> </w:t>
      </w:r>
      <w:r w:rsidRPr="00A67FF7">
        <w:rPr>
          <w:b w:val="0"/>
          <w:sz w:val="28"/>
          <w:szCs w:val="28"/>
        </w:rPr>
        <w:t>ФЗ «О защите конкуренции»</w:t>
      </w:r>
      <w:r w:rsidRPr="00A67FF7">
        <w:rPr>
          <w:b w:val="0"/>
          <w:bCs w:val="0"/>
          <w:sz w:val="28"/>
          <w:szCs w:val="28"/>
        </w:rPr>
        <w:t xml:space="preserve">), на основании своего решения от </w:t>
      </w:r>
      <w:r w:rsidR="00F4244D">
        <w:rPr>
          <w:b w:val="0"/>
          <w:bCs w:val="0"/>
          <w:sz w:val="28"/>
          <w:szCs w:val="28"/>
        </w:rPr>
        <w:t>13</w:t>
      </w:r>
      <w:r w:rsidR="00F72230" w:rsidRPr="00A67FF7">
        <w:rPr>
          <w:b w:val="0"/>
          <w:bCs w:val="0"/>
          <w:sz w:val="28"/>
          <w:szCs w:val="28"/>
        </w:rPr>
        <w:t>.</w:t>
      </w:r>
      <w:r w:rsidR="006C30B6">
        <w:rPr>
          <w:b w:val="0"/>
          <w:bCs w:val="0"/>
          <w:sz w:val="28"/>
          <w:szCs w:val="28"/>
        </w:rPr>
        <w:t>0</w:t>
      </w:r>
      <w:r w:rsidR="00F4244D">
        <w:rPr>
          <w:b w:val="0"/>
          <w:bCs w:val="0"/>
          <w:sz w:val="28"/>
          <w:szCs w:val="28"/>
        </w:rPr>
        <w:t>5</w:t>
      </w:r>
      <w:r w:rsidRPr="00A67FF7">
        <w:rPr>
          <w:b w:val="0"/>
          <w:bCs w:val="0"/>
          <w:sz w:val="28"/>
          <w:szCs w:val="28"/>
        </w:rPr>
        <w:t>.201</w:t>
      </w:r>
      <w:r w:rsidR="006C30B6">
        <w:rPr>
          <w:b w:val="0"/>
          <w:bCs w:val="0"/>
          <w:sz w:val="28"/>
          <w:szCs w:val="28"/>
        </w:rPr>
        <w:t>3</w:t>
      </w:r>
      <w:r w:rsidRPr="00A67FF7">
        <w:rPr>
          <w:b w:val="0"/>
          <w:bCs w:val="0"/>
          <w:sz w:val="28"/>
          <w:szCs w:val="28"/>
        </w:rPr>
        <w:t>г.</w:t>
      </w:r>
      <w:r w:rsidR="00C77352">
        <w:rPr>
          <w:b w:val="0"/>
          <w:bCs w:val="0"/>
          <w:sz w:val="28"/>
          <w:szCs w:val="28"/>
        </w:rPr>
        <w:t xml:space="preserve"> </w:t>
      </w:r>
      <w:r w:rsidRPr="00F4244D">
        <w:rPr>
          <w:b w:val="0"/>
          <w:bCs w:val="0"/>
          <w:sz w:val="28"/>
          <w:szCs w:val="28"/>
        </w:rPr>
        <w:t>по делу №</w:t>
      </w:r>
      <w:r w:rsidR="00F4244D" w:rsidRPr="00F4244D">
        <w:rPr>
          <w:b w:val="0"/>
          <w:bCs w:val="0"/>
          <w:sz w:val="28"/>
          <w:szCs w:val="28"/>
        </w:rPr>
        <w:t>1876</w:t>
      </w:r>
      <w:r w:rsidR="00F72230" w:rsidRPr="00F4244D">
        <w:rPr>
          <w:b w:val="0"/>
          <w:bCs w:val="0"/>
          <w:sz w:val="28"/>
          <w:szCs w:val="28"/>
        </w:rPr>
        <w:t>/02</w:t>
      </w:r>
      <w:r w:rsidRPr="00F4244D">
        <w:rPr>
          <w:b w:val="0"/>
          <w:bCs w:val="0"/>
          <w:sz w:val="28"/>
          <w:szCs w:val="28"/>
        </w:rPr>
        <w:t xml:space="preserve"> о нарушении </w:t>
      </w:r>
      <w:r w:rsidR="00F4244D" w:rsidRPr="00F4244D">
        <w:rPr>
          <w:b w:val="0"/>
          <w:sz w:val="28"/>
          <w:szCs w:val="28"/>
        </w:rPr>
        <w:t>МУП «</w:t>
      </w:r>
      <w:proofErr w:type="spellStart"/>
      <w:r w:rsidR="00F4244D" w:rsidRPr="00F4244D">
        <w:rPr>
          <w:b w:val="0"/>
          <w:sz w:val="28"/>
          <w:szCs w:val="28"/>
        </w:rPr>
        <w:t>Таганрогэнерго</w:t>
      </w:r>
      <w:proofErr w:type="spellEnd"/>
      <w:r w:rsidR="00F4244D" w:rsidRPr="00F4244D">
        <w:rPr>
          <w:b w:val="0"/>
          <w:sz w:val="28"/>
          <w:szCs w:val="28"/>
        </w:rPr>
        <w:t xml:space="preserve">» и ООО «Газпром </w:t>
      </w:r>
      <w:proofErr w:type="spellStart"/>
      <w:r w:rsidR="00F4244D" w:rsidRPr="00F4244D">
        <w:rPr>
          <w:b w:val="0"/>
          <w:sz w:val="28"/>
          <w:szCs w:val="28"/>
        </w:rPr>
        <w:t>межрегионгаз</w:t>
      </w:r>
      <w:proofErr w:type="spellEnd"/>
      <w:r w:rsidR="00F4244D" w:rsidRPr="00F4244D">
        <w:rPr>
          <w:b w:val="0"/>
          <w:sz w:val="28"/>
          <w:szCs w:val="28"/>
        </w:rPr>
        <w:t xml:space="preserve"> Ростов-на-Дону»</w:t>
      </w:r>
      <w:r w:rsidR="00F72230" w:rsidRPr="00F4244D">
        <w:rPr>
          <w:b w:val="0"/>
          <w:bCs w:val="0"/>
          <w:sz w:val="28"/>
          <w:szCs w:val="28"/>
          <w:vertAlign w:val="superscript"/>
        </w:rPr>
        <w:footnoteReference w:id="2"/>
      </w:r>
      <w:r w:rsidR="00F72230" w:rsidRPr="00F4244D">
        <w:rPr>
          <w:b w:val="0"/>
          <w:bCs w:val="0"/>
          <w:sz w:val="28"/>
          <w:szCs w:val="28"/>
        </w:rPr>
        <w:t xml:space="preserve"> ч.1 ст.10 </w:t>
      </w:r>
      <w:r w:rsidRPr="00F4244D">
        <w:rPr>
          <w:b w:val="0"/>
          <w:sz w:val="28"/>
          <w:szCs w:val="28"/>
        </w:rPr>
        <w:t>ФЗ «О защите конкуренции»</w:t>
      </w:r>
      <w:proofErr w:type="gramEnd"/>
    </w:p>
    <w:p w:rsidR="00B547FD" w:rsidRPr="00A67FF7" w:rsidRDefault="00B547FD" w:rsidP="0089351D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E32918" w:rsidRPr="00A67FF7" w:rsidRDefault="00A41757" w:rsidP="00046BC5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 w:rsidRPr="00F4244D">
        <w:rPr>
          <w:bCs/>
          <w:szCs w:val="28"/>
        </w:rPr>
        <w:t>1</w:t>
      </w:r>
      <w:r w:rsidR="00191436" w:rsidRPr="00F4244D">
        <w:rPr>
          <w:bCs/>
          <w:szCs w:val="28"/>
        </w:rPr>
        <w:t>.</w:t>
      </w:r>
      <w:r w:rsidR="00F4244D" w:rsidRPr="00F4244D">
        <w:rPr>
          <w:szCs w:val="28"/>
        </w:rPr>
        <w:t>МУП «</w:t>
      </w:r>
      <w:proofErr w:type="spellStart"/>
      <w:r w:rsidR="00F4244D" w:rsidRPr="00F4244D">
        <w:rPr>
          <w:szCs w:val="28"/>
        </w:rPr>
        <w:t>Таганрогэнерго</w:t>
      </w:r>
      <w:proofErr w:type="spellEnd"/>
      <w:r w:rsidR="00F4244D" w:rsidRPr="00F4244D">
        <w:rPr>
          <w:szCs w:val="28"/>
        </w:rPr>
        <w:t>»</w:t>
      </w:r>
      <w:r w:rsidR="009D1CD4" w:rsidRPr="00F4244D">
        <w:rPr>
          <w:bCs/>
          <w:szCs w:val="28"/>
        </w:rPr>
        <w:t xml:space="preserve"> </w:t>
      </w:r>
      <w:r w:rsidR="00F4244D" w:rsidRPr="00410293">
        <w:rPr>
          <w:szCs w:val="28"/>
        </w:rPr>
        <w:t>прекратить нарушение ч</w:t>
      </w:r>
      <w:r w:rsidR="00F4244D">
        <w:rPr>
          <w:szCs w:val="28"/>
        </w:rPr>
        <w:t>.</w:t>
      </w:r>
      <w:r w:rsidR="00F4244D" w:rsidRPr="00410293">
        <w:rPr>
          <w:szCs w:val="28"/>
        </w:rPr>
        <w:t>1 ст</w:t>
      </w:r>
      <w:r w:rsidR="00F4244D">
        <w:rPr>
          <w:szCs w:val="28"/>
        </w:rPr>
        <w:t xml:space="preserve">.10 ФЗ «О защите конкуренции», выразившееся </w:t>
      </w:r>
      <w:r w:rsidR="00F4244D" w:rsidRPr="00D4759C">
        <w:rPr>
          <w:bCs/>
          <w:szCs w:val="28"/>
        </w:rPr>
        <w:t xml:space="preserve">в уклонении от </w:t>
      </w:r>
      <w:r w:rsidR="00F4244D">
        <w:rPr>
          <w:bCs/>
          <w:szCs w:val="28"/>
        </w:rPr>
        <w:t>осуществления действий</w:t>
      </w:r>
      <w:r w:rsidR="00F4244D" w:rsidRPr="00D4759C">
        <w:rPr>
          <w:bCs/>
          <w:szCs w:val="28"/>
        </w:rPr>
        <w:t xml:space="preserve">, </w:t>
      </w:r>
      <w:r w:rsidR="00F4244D" w:rsidRPr="00D4759C">
        <w:rPr>
          <w:bCs/>
          <w:szCs w:val="28"/>
        </w:rPr>
        <w:lastRenderedPageBreak/>
        <w:t>направленных на обеспечение потребителей</w:t>
      </w:r>
      <w:r w:rsidR="00F4244D">
        <w:rPr>
          <w:bCs/>
          <w:szCs w:val="28"/>
        </w:rPr>
        <w:t>, не имеющих задолженности по оплате,</w:t>
      </w:r>
      <w:r w:rsidR="00F4244D" w:rsidRPr="00D4759C">
        <w:rPr>
          <w:bCs/>
          <w:szCs w:val="28"/>
        </w:rPr>
        <w:t xml:space="preserve"> тепловой энергией в виде горячего </w:t>
      </w:r>
      <w:r w:rsidR="00F4244D" w:rsidRPr="00781C8E">
        <w:rPr>
          <w:bCs/>
          <w:szCs w:val="28"/>
        </w:rPr>
        <w:t>водоснабжения</w:t>
      </w:r>
      <w:r w:rsidR="00886200" w:rsidRPr="00A67FF7">
        <w:rPr>
          <w:szCs w:val="28"/>
        </w:rPr>
        <w:t>.</w:t>
      </w:r>
    </w:p>
    <w:p w:rsidR="000E0103" w:rsidRDefault="000E0103" w:rsidP="000E0103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Pr="00410293">
        <w:rPr>
          <w:bCs/>
          <w:szCs w:val="28"/>
        </w:rPr>
        <w:t>.</w:t>
      </w:r>
      <w:r w:rsidRPr="00F4244D">
        <w:rPr>
          <w:szCs w:val="28"/>
        </w:rPr>
        <w:t>МУП «</w:t>
      </w:r>
      <w:proofErr w:type="spellStart"/>
      <w:r w:rsidRPr="00F4244D">
        <w:rPr>
          <w:szCs w:val="28"/>
        </w:rPr>
        <w:t>Таганрогэнерго</w:t>
      </w:r>
      <w:proofErr w:type="spellEnd"/>
      <w:r w:rsidRPr="00F4244D">
        <w:rPr>
          <w:szCs w:val="28"/>
        </w:rPr>
        <w:t>»</w:t>
      </w:r>
      <w:r w:rsidRPr="00F4244D"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>
        <w:rPr>
          <w:szCs w:val="28"/>
        </w:rPr>
        <w:t>5</w:t>
      </w:r>
      <w:r w:rsidRPr="00410293">
        <w:rPr>
          <w:szCs w:val="28"/>
        </w:rPr>
        <w:t xml:space="preserve"> </w:t>
      </w:r>
      <w:proofErr w:type="spellStart"/>
      <w:r w:rsidRPr="00410293">
        <w:rPr>
          <w:szCs w:val="28"/>
        </w:rPr>
        <w:t>дневный</w:t>
      </w:r>
      <w:proofErr w:type="spellEnd"/>
      <w:r w:rsidRPr="00410293">
        <w:rPr>
          <w:szCs w:val="28"/>
        </w:rPr>
        <w:t xml:space="preserve"> срок с момента получения настоящего предписания</w:t>
      </w:r>
      <w:r>
        <w:rPr>
          <w:szCs w:val="28"/>
        </w:rPr>
        <w:t>, осуществить действия,</w:t>
      </w:r>
      <w:r>
        <w:rPr>
          <w:rStyle w:val="ad"/>
          <w:szCs w:val="28"/>
        </w:rPr>
        <w:t xml:space="preserve"> </w:t>
      </w:r>
      <w:r w:rsidRPr="00D4759C">
        <w:rPr>
          <w:bCs/>
          <w:szCs w:val="28"/>
        </w:rPr>
        <w:t>напра</w:t>
      </w:r>
      <w:r>
        <w:rPr>
          <w:bCs/>
          <w:szCs w:val="28"/>
        </w:rPr>
        <w:t>вленные</w:t>
      </w:r>
      <w:r w:rsidRPr="00D4759C">
        <w:rPr>
          <w:bCs/>
          <w:szCs w:val="28"/>
        </w:rPr>
        <w:t xml:space="preserve"> на обеспечение потребителей</w:t>
      </w:r>
      <w:r>
        <w:rPr>
          <w:bCs/>
          <w:szCs w:val="28"/>
        </w:rPr>
        <w:t xml:space="preserve">, не </w:t>
      </w:r>
      <w:r w:rsidRPr="00CB54EB">
        <w:rPr>
          <w:bCs/>
          <w:szCs w:val="28"/>
        </w:rPr>
        <w:t>имеющих задолженности по оплате, тепловой энергией в виде горячего водоснабжения</w:t>
      </w:r>
      <w:r w:rsidRPr="00CB54EB">
        <w:rPr>
          <w:rStyle w:val="ad"/>
          <w:szCs w:val="28"/>
        </w:rPr>
        <w:t xml:space="preserve"> </w:t>
      </w:r>
      <w:r w:rsidRPr="00CB54EB">
        <w:rPr>
          <w:szCs w:val="28"/>
        </w:rPr>
        <w:t>в соответствии с п.6 Порядка прекращения или ограничения подачи электрической и тепловой энергии и газа организациям - потребителям при неоплате поданных им (использованных ими) топливно</w:t>
      </w:r>
      <w:proofErr w:type="gramEnd"/>
      <w:r w:rsidRPr="00CB54EB">
        <w:rPr>
          <w:szCs w:val="28"/>
        </w:rPr>
        <w:t xml:space="preserve"> - энергетических ресурсов, утвержденн</w:t>
      </w:r>
      <w:r>
        <w:rPr>
          <w:szCs w:val="28"/>
        </w:rPr>
        <w:t>ого</w:t>
      </w:r>
      <w:r w:rsidRPr="00CB54EB">
        <w:rPr>
          <w:szCs w:val="28"/>
        </w:rPr>
        <w:t xml:space="preserve"> постановлением Правительства Российской Федерации от 05.01.1998г.</w:t>
      </w:r>
      <w:r>
        <w:rPr>
          <w:szCs w:val="28"/>
        </w:rPr>
        <w:t xml:space="preserve"> №1.</w:t>
      </w:r>
    </w:p>
    <w:p w:rsidR="00E04DF2" w:rsidRPr="00A67FF7" w:rsidRDefault="00231129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 w:rsidRPr="00A67FF7">
        <w:rPr>
          <w:bCs/>
          <w:szCs w:val="28"/>
        </w:rPr>
        <w:t>3.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F569DD" w:rsidRPr="00A67FF7" w:rsidRDefault="00F569DD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0E0103" w:rsidRPr="000E0103" w:rsidRDefault="000E0103" w:rsidP="000E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03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0E0103">
        <w:rPr>
          <w:rFonts w:ascii="Times New Roman" w:eastAsia="Times New Roman" w:hAnsi="Times New Roman" w:cs="Times New Roman"/>
          <w:sz w:val="28"/>
          <w:szCs w:val="28"/>
        </w:rPr>
        <w:t>С.В.Батурин</w:t>
      </w:r>
      <w:proofErr w:type="spellEnd"/>
    </w:p>
    <w:p w:rsidR="000E0103" w:rsidRPr="000E0103" w:rsidRDefault="000E0103" w:rsidP="000E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103" w:rsidRPr="000E0103" w:rsidRDefault="000E0103" w:rsidP="000E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03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0E0103">
        <w:rPr>
          <w:rFonts w:ascii="Times New Roman" w:eastAsia="Times New Roman" w:hAnsi="Times New Roman" w:cs="Times New Roman"/>
          <w:sz w:val="28"/>
          <w:szCs w:val="28"/>
        </w:rPr>
        <w:t>О.С.Бубельцова</w:t>
      </w:r>
      <w:proofErr w:type="spellEnd"/>
    </w:p>
    <w:p w:rsidR="000E0103" w:rsidRPr="000E0103" w:rsidRDefault="000E0103" w:rsidP="000E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103" w:rsidRPr="000E0103" w:rsidRDefault="000E0103" w:rsidP="000E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0E0103">
        <w:rPr>
          <w:rFonts w:ascii="Times New Roman" w:eastAsia="Times New Roman" w:hAnsi="Times New Roman" w:cs="Times New Roman"/>
          <w:sz w:val="28"/>
          <w:szCs w:val="28"/>
        </w:rPr>
        <w:t>Н.А.Коробейников</w:t>
      </w:r>
      <w:proofErr w:type="spellEnd"/>
    </w:p>
    <w:p w:rsidR="004875B4" w:rsidRPr="0049250D" w:rsidRDefault="004875B4" w:rsidP="00492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6A" w:rsidRDefault="006E276A" w:rsidP="000442DE">
      <w:pPr>
        <w:spacing w:after="0" w:line="240" w:lineRule="auto"/>
      </w:pPr>
      <w:r>
        <w:separator/>
      </w:r>
    </w:p>
  </w:endnote>
  <w:endnote w:type="continuationSeparator" w:id="0">
    <w:p w:rsidR="006E276A" w:rsidRDefault="006E276A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5541C5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1E0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6A" w:rsidRDefault="006E276A" w:rsidP="000442DE">
      <w:pPr>
        <w:spacing w:after="0" w:line="240" w:lineRule="auto"/>
      </w:pPr>
      <w:r>
        <w:separator/>
      </w:r>
    </w:p>
  </w:footnote>
  <w:footnote w:type="continuationSeparator" w:id="0">
    <w:p w:rsidR="006E276A" w:rsidRDefault="006E276A" w:rsidP="000442DE">
      <w:pPr>
        <w:spacing w:after="0" w:line="240" w:lineRule="auto"/>
      </w:pPr>
      <w:r>
        <w:continuationSeparator/>
      </w:r>
    </w:p>
  </w:footnote>
  <w:footnote w:id="1">
    <w:p w:rsidR="00F72230" w:rsidRPr="00CC7532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Федеральной антимонопольной службы от 22.12.2006 №337. </w:t>
      </w:r>
    </w:p>
  </w:footnote>
  <w:footnote w:id="2">
    <w:p w:rsidR="00F72230" w:rsidRPr="00CC7532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>Почтовые адреса всех лиц участвующих в деле перечислены в Пр</w:t>
      </w:r>
      <w:r w:rsidR="00CC7532" w:rsidRPr="00CC7532">
        <w:rPr>
          <w:rFonts w:ascii="Times New Roman" w:hAnsi="Times New Roman" w:cs="Times New Roman"/>
        </w:rPr>
        <w:t xml:space="preserve">иложении №1 к решению от </w:t>
      </w:r>
      <w:r w:rsidR="000E0103">
        <w:rPr>
          <w:rFonts w:ascii="Times New Roman" w:hAnsi="Times New Roman" w:cs="Times New Roman"/>
        </w:rPr>
        <w:t>13</w:t>
      </w:r>
      <w:r w:rsidR="00CC7532" w:rsidRPr="00CC7532">
        <w:rPr>
          <w:rFonts w:ascii="Times New Roman" w:hAnsi="Times New Roman" w:cs="Times New Roman"/>
        </w:rPr>
        <w:t>.</w:t>
      </w:r>
      <w:r w:rsidR="00A67FF7">
        <w:rPr>
          <w:rFonts w:ascii="Times New Roman" w:hAnsi="Times New Roman" w:cs="Times New Roman"/>
        </w:rPr>
        <w:t>0</w:t>
      </w:r>
      <w:r w:rsidR="00056EB3">
        <w:rPr>
          <w:rFonts w:ascii="Times New Roman" w:hAnsi="Times New Roman" w:cs="Times New Roman"/>
        </w:rPr>
        <w:t>5</w:t>
      </w:r>
      <w:r w:rsidR="00CC7532" w:rsidRPr="00CC7532">
        <w:rPr>
          <w:rFonts w:ascii="Times New Roman" w:hAnsi="Times New Roman" w:cs="Times New Roman"/>
        </w:rPr>
        <w:t>.201</w:t>
      </w:r>
      <w:r w:rsidR="000E0103">
        <w:rPr>
          <w:rFonts w:ascii="Times New Roman" w:hAnsi="Times New Roman" w:cs="Times New Roman"/>
        </w:rPr>
        <w:t>3</w:t>
      </w:r>
      <w:r w:rsidR="00CC7532" w:rsidRPr="00CC7532">
        <w:rPr>
          <w:rFonts w:ascii="Times New Roman" w:hAnsi="Times New Roman" w:cs="Times New Roman"/>
        </w:rPr>
        <w:t>г. по делу №</w:t>
      </w:r>
      <w:r w:rsidR="000E0103">
        <w:rPr>
          <w:rFonts w:ascii="Times New Roman" w:hAnsi="Times New Roman" w:cs="Times New Roman"/>
        </w:rPr>
        <w:t>1876</w:t>
      </w:r>
      <w:r w:rsidR="00CC7532" w:rsidRPr="00CC7532">
        <w:rPr>
          <w:rFonts w:ascii="Times New Roman" w:hAnsi="Times New Roman" w:cs="Times New Roman"/>
        </w:rPr>
        <w:t>/02.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436"/>
    <w:rsid w:val="00017524"/>
    <w:rsid w:val="00022529"/>
    <w:rsid w:val="00027D13"/>
    <w:rsid w:val="00032F8E"/>
    <w:rsid w:val="000442DE"/>
    <w:rsid w:val="00046BC5"/>
    <w:rsid w:val="00056EB3"/>
    <w:rsid w:val="0007275C"/>
    <w:rsid w:val="000734F5"/>
    <w:rsid w:val="00073A9D"/>
    <w:rsid w:val="00076972"/>
    <w:rsid w:val="000849FD"/>
    <w:rsid w:val="00084D65"/>
    <w:rsid w:val="00096162"/>
    <w:rsid w:val="000A6F42"/>
    <w:rsid w:val="000B0251"/>
    <w:rsid w:val="000B0D19"/>
    <w:rsid w:val="000B7B4C"/>
    <w:rsid w:val="000E0103"/>
    <w:rsid w:val="000E6800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30C0C"/>
    <w:rsid w:val="00132046"/>
    <w:rsid w:val="00132BF4"/>
    <w:rsid w:val="00152B02"/>
    <w:rsid w:val="00165651"/>
    <w:rsid w:val="00166CAC"/>
    <w:rsid w:val="00174B6D"/>
    <w:rsid w:val="00191436"/>
    <w:rsid w:val="001B2307"/>
    <w:rsid w:val="001D039D"/>
    <w:rsid w:val="001D49BC"/>
    <w:rsid w:val="001F7D90"/>
    <w:rsid w:val="00200BDA"/>
    <w:rsid w:val="002028C1"/>
    <w:rsid w:val="00207D18"/>
    <w:rsid w:val="00213DF1"/>
    <w:rsid w:val="002216A2"/>
    <w:rsid w:val="00221B6A"/>
    <w:rsid w:val="002249A2"/>
    <w:rsid w:val="0022524E"/>
    <w:rsid w:val="002275CB"/>
    <w:rsid w:val="00231129"/>
    <w:rsid w:val="00232D14"/>
    <w:rsid w:val="00237B84"/>
    <w:rsid w:val="00282EB1"/>
    <w:rsid w:val="00285BB6"/>
    <w:rsid w:val="00292A1B"/>
    <w:rsid w:val="002A443B"/>
    <w:rsid w:val="002B10BD"/>
    <w:rsid w:val="002B31A8"/>
    <w:rsid w:val="002B7947"/>
    <w:rsid w:val="002D1C53"/>
    <w:rsid w:val="00300C04"/>
    <w:rsid w:val="003065DB"/>
    <w:rsid w:val="00325CF6"/>
    <w:rsid w:val="0032650F"/>
    <w:rsid w:val="00335ECE"/>
    <w:rsid w:val="0034586F"/>
    <w:rsid w:val="00354854"/>
    <w:rsid w:val="0035512E"/>
    <w:rsid w:val="003622C4"/>
    <w:rsid w:val="00370ED5"/>
    <w:rsid w:val="00382C4E"/>
    <w:rsid w:val="00384C93"/>
    <w:rsid w:val="00385B58"/>
    <w:rsid w:val="00393897"/>
    <w:rsid w:val="0039435C"/>
    <w:rsid w:val="003B008C"/>
    <w:rsid w:val="003B20A1"/>
    <w:rsid w:val="003B4F13"/>
    <w:rsid w:val="003B7658"/>
    <w:rsid w:val="003C5C5A"/>
    <w:rsid w:val="003D61AB"/>
    <w:rsid w:val="003D6F28"/>
    <w:rsid w:val="003F7D75"/>
    <w:rsid w:val="004032E9"/>
    <w:rsid w:val="00410293"/>
    <w:rsid w:val="004232DD"/>
    <w:rsid w:val="0043306D"/>
    <w:rsid w:val="0046035C"/>
    <w:rsid w:val="00462D72"/>
    <w:rsid w:val="004711D8"/>
    <w:rsid w:val="00483F25"/>
    <w:rsid w:val="004875B4"/>
    <w:rsid w:val="0049250D"/>
    <w:rsid w:val="00494773"/>
    <w:rsid w:val="004A2D1C"/>
    <w:rsid w:val="004D1BF8"/>
    <w:rsid w:val="004D3F34"/>
    <w:rsid w:val="004E2713"/>
    <w:rsid w:val="004F141E"/>
    <w:rsid w:val="00500609"/>
    <w:rsid w:val="005011CC"/>
    <w:rsid w:val="005116B7"/>
    <w:rsid w:val="005209C2"/>
    <w:rsid w:val="00523617"/>
    <w:rsid w:val="00530318"/>
    <w:rsid w:val="00547B85"/>
    <w:rsid w:val="005541C5"/>
    <w:rsid w:val="00571B03"/>
    <w:rsid w:val="00583DE3"/>
    <w:rsid w:val="00590B71"/>
    <w:rsid w:val="00593BC7"/>
    <w:rsid w:val="005C1E09"/>
    <w:rsid w:val="005C3702"/>
    <w:rsid w:val="005C541A"/>
    <w:rsid w:val="005D1BB0"/>
    <w:rsid w:val="005D1BDE"/>
    <w:rsid w:val="005E7717"/>
    <w:rsid w:val="00601A7E"/>
    <w:rsid w:val="00605B8C"/>
    <w:rsid w:val="00614E5A"/>
    <w:rsid w:val="00632395"/>
    <w:rsid w:val="00635419"/>
    <w:rsid w:val="0064341C"/>
    <w:rsid w:val="00647766"/>
    <w:rsid w:val="006517EF"/>
    <w:rsid w:val="006802AC"/>
    <w:rsid w:val="006838F6"/>
    <w:rsid w:val="006B25A1"/>
    <w:rsid w:val="006C30B6"/>
    <w:rsid w:val="006E1ABA"/>
    <w:rsid w:val="006E276A"/>
    <w:rsid w:val="006F642B"/>
    <w:rsid w:val="0070695D"/>
    <w:rsid w:val="00726CB3"/>
    <w:rsid w:val="007346AC"/>
    <w:rsid w:val="00735CE7"/>
    <w:rsid w:val="00742503"/>
    <w:rsid w:val="00750253"/>
    <w:rsid w:val="00775DE3"/>
    <w:rsid w:val="00797152"/>
    <w:rsid w:val="007A0B06"/>
    <w:rsid w:val="007A14E7"/>
    <w:rsid w:val="007A2AB0"/>
    <w:rsid w:val="007B2488"/>
    <w:rsid w:val="007C003A"/>
    <w:rsid w:val="007C4487"/>
    <w:rsid w:val="007D1F68"/>
    <w:rsid w:val="007D3403"/>
    <w:rsid w:val="007F1342"/>
    <w:rsid w:val="007F6869"/>
    <w:rsid w:val="00801EEB"/>
    <w:rsid w:val="00802639"/>
    <w:rsid w:val="00803381"/>
    <w:rsid w:val="00806E0C"/>
    <w:rsid w:val="00806FEB"/>
    <w:rsid w:val="0081670F"/>
    <w:rsid w:val="00821825"/>
    <w:rsid w:val="00833F99"/>
    <w:rsid w:val="00834A20"/>
    <w:rsid w:val="008376EC"/>
    <w:rsid w:val="00843549"/>
    <w:rsid w:val="008440A4"/>
    <w:rsid w:val="00846B9F"/>
    <w:rsid w:val="00851E6C"/>
    <w:rsid w:val="00865BDA"/>
    <w:rsid w:val="00882E1F"/>
    <w:rsid w:val="008853A4"/>
    <w:rsid w:val="00886200"/>
    <w:rsid w:val="00886D22"/>
    <w:rsid w:val="00890089"/>
    <w:rsid w:val="0089351D"/>
    <w:rsid w:val="00896865"/>
    <w:rsid w:val="008E0141"/>
    <w:rsid w:val="008E1B84"/>
    <w:rsid w:val="00924CB5"/>
    <w:rsid w:val="00927404"/>
    <w:rsid w:val="00950C71"/>
    <w:rsid w:val="009572FB"/>
    <w:rsid w:val="009677CD"/>
    <w:rsid w:val="00973FED"/>
    <w:rsid w:val="009768AB"/>
    <w:rsid w:val="009A00DE"/>
    <w:rsid w:val="009A7C76"/>
    <w:rsid w:val="009C0DF9"/>
    <w:rsid w:val="009C3962"/>
    <w:rsid w:val="009C3BE5"/>
    <w:rsid w:val="009C7CB9"/>
    <w:rsid w:val="009D1CD4"/>
    <w:rsid w:val="009D4515"/>
    <w:rsid w:val="009D690F"/>
    <w:rsid w:val="009E607D"/>
    <w:rsid w:val="009E7DE8"/>
    <w:rsid w:val="00A2160A"/>
    <w:rsid w:val="00A227FA"/>
    <w:rsid w:val="00A25E99"/>
    <w:rsid w:val="00A3026A"/>
    <w:rsid w:val="00A318E4"/>
    <w:rsid w:val="00A3195A"/>
    <w:rsid w:val="00A40906"/>
    <w:rsid w:val="00A40A43"/>
    <w:rsid w:val="00A41757"/>
    <w:rsid w:val="00A426FA"/>
    <w:rsid w:val="00A5128B"/>
    <w:rsid w:val="00A62BD3"/>
    <w:rsid w:val="00A6393A"/>
    <w:rsid w:val="00A67FF7"/>
    <w:rsid w:val="00A7450D"/>
    <w:rsid w:val="00A94306"/>
    <w:rsid w:val="00AA239A"/>
    <w:rsid w:val="00AA5C59"/>
    <w:rsid w:val="00AC26FB"/>
    <w:rsid w:val="00AD23A2"/>
    <w:rsid w:val="00AD7B52"/>
    <w:rsid w:val="00AE33F3"/>
    <w:rsid w:val="00AF46DC"/>
    <w:rsid w:val="00B017AA"/>
    <w:rsid w:val="00B039DD"/>
    <w:rsid w:val="00B120CA"/>
    <w:rsid w:val="00B357C3"/>
    <w:rsid w:val="00B3679C"/>
    <w:rsid w:val="00B43F9E"/>
    <w:rsid w:val="00B45045"/>
    <w:rsid w:val="00B547FD"/>
    <w:rsid w:val="00B60FF0"/>
    <w:rsid w:val="00B61410"/>
    <w:rsid w:val="00B727D1"/>
    <w:rsid w:val="00BA06E2"/>
    <w:rsid w:val="00BA0733"/>
    <w:rsid w:val="00BA1313"/>
    <w:rsid w:val="00BA6F43"/>
    <w:rsid w:val="00BA7BDA"/>
    <w:rsid w:val="00BC773C"/>
    <w:rsid w:val="00BD3DC6"/>
    <w:rsid w:val="00BE02DA"/>
    <w:rsid w:val="00BE4A64"/>
    <w:rsid w:val="00BE5498"/>
    <w:rsid w:val="00BF6295"/>
    <w:rsid w:val="00C04225"/>
    <w:rsid w:val="00C16956"/>
    <w:rsid w:val="00C208CA"/>
    <w:rsid w:val="00C31561"/>
    <w:rsid w:val="00C327AA"/>
    <w:rsid w:val="00C327EB"/>
    <w:rsid w:val="00C3550E"/>
    <w:rsid w:val="00C518E0"/>
    <w:rsid w:val="00C55537"/>
    <w:rsid w:val="00C660DC"/>
    <w:rsid w:val="00C701D6"/>
    <w:rsid w:val="00C77352"/>
    <w:rsid w:val="00C93E1C"/>
    <w:rsid w:val="00CA5675"/>
    <w:rsid w:val="00CB2C58"/>
    <w:rsid w:val="00CC0981"/>
    <w:rsid w:val="00CC7532"/>
    <w:rsid w:val="00CD4998"/>
    <w:rsid w:val="00CD7F38"/>
    <w:rsid w:val="00CE0BEC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34120"/>
    <w:rsid w:val="00D40933"/>
    <w:rsid w:val="00D50D70"/>
    <w:rsid w:val="00D81DD3"/>
    <w:rsid w:val="00D96865"/>
    <w:rsid w:val="00DC4650"/>
    <w:rsid w:val="00DD67A4"/>
    <w:rsid w:val="00DE6F8A"/>
    <w:rsid w:val="00DF01DA"/>
    <w:rsid w:val="00DF7C19"/>
    <w:rsid w:val="00E04DF2"/>
    <w:rsid w:val="00E206E5"/>
    <w:rsid w:val="00E30519"/>
    <w:rsid w:val="00E32918"/>
    <w:rsid w:val="00E51753"/>
    <w:rsid w:val="00E51FDB"/>
    <w:rsid w:val="00E54315"/>
    <w:rsid w:val="00E54F4A"/>
    <w:rsid w:val="00E55251"/>
    <w:rsid w:val="00E71D04"/>
    <w:rsid w:val="00E73034"/>
    <w:rsid w:val="00E73B39"/>
    <w:rsid w:val="00E77F3C"/>
    <w:rsid w:val="00E8104C"/>
    <w:rsid w:val="00E84B5A"/>
    <w:rsid w:val="00EA1472"/>
    <w:rsid w:val="00EC0C1A"/>
    <w:rsid w:val="00EC5470"/>
    <w:rsid w:val="00ED1BDD"/>
    <w:rsid w:val="00ED5414"/>
    <w:rsid w:val="00EF15CD"/>
    <w:rsid w:val="00F0002A"/>
    <w:rsid w:val="00F172F7"/>
    <w:rsid w:val="00F2663C"/>
    <w:rsid w:val="00F34D3C"/>
    <w:rsid w:val="00F41E52"/>
    <w:rsid w:val="00F4244D"/>
    <w:rsid w:val="00F450ED"/>
    <w:rsid w:val="00F51894"/>
    <w:rsid w:val="00F56946"/>
    <w:rsid w:val="00F569DD"/>
    <w:rsid w:val="00F72230"/>
    <w:rsid w:val="00F75276"/>
    <w:rsid w:val="00F753A0"/>
    <w:rsid w:val="00F83E17"/>
    <w:rsid w:val="00F9448B"/>
    <w:rsid w:val="00F95B3A"/>
    <w:rsid w:val="00F96FF3"/>
    <w:rsid w:val="00FA2EE1"/>
    <w:rsid w:val="00FA333F"/>
    <w:rsid w:val="00FC3D56"/>
    <w:rsid w:val="00FC58F3"/>
    <w:rsid w:val="00FE001D"/>
    <w:rsid w:val="00FE731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CCCB-34C0-4A21-A9D5-B6E4E9B8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 Н.А.</cp:lastModifiedBy>
  <cp:revision>180</cp:revision>
  <cp:lastPrinted>2010-12-14T12:53:00Z</cp:lastPrinted>
  <dcterms:created xsi:type="dcterms:W3CDTF">2010-08-26T07:43:00Z</dcterms:created>
  <dcterms:modified xsi:type="dcterms:W3CDTF">2013-05-13T12:06:00Z</dcterms:modified>
</cp:coreProperties>
</file>