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5C" w:rsidRDefault="00DE5D5C">
      <w:pPr>
        <w:rPr>
          <w:sz w:val="2"/>
          <w:szCs w:val="2"/>
        </w:rPr>
      </w:pPr>
    </w:p>
    <w:p w:rsidR="00DE5D5C" w:rsidRDefault="00DE5D5C">
      <w:pPr>
        <w:rPr>
          <w:sz w:val="2"/>
          <w:szCs w:val="2"/>
        </w:rPr>
      </w:pPr>
    </w:p>
    <w:p w:rsidR="00DE5D5C" w:rsidRDefault="00DE5D5C">
      <w:pPr>
        <w:rPr>
          <w:sz w:val="2"/>
          <w:szCs w:val="2"/>
        </w:rPr>
      </w:pPr>
    </w:p>
    <w:p w:rsidR="00A84BB4" w:rsidRDefault="00A84BB4" w:rsidP="00A84BB4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b/>
          <w:color w:val="auto"/>
        </w:rPr>
      </w:pPr>
      <w:r>
        <w:rPr>
          <w:rFonts w:ascii="Times New Roman" w:eastAsia="Batang" w:hAnsi="Times New Roman" w:cs="Times New Roman"/>
          <w:b/>
          <w:color w:val="auto"/>
        </w:rPr>
        <w:t xml:space="preserve">     </w:t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</w:r>
      <w:r>
        <w:rPr>
          <w:rFonts w:ascii="Times New Roman" w:eastAsia="Batang" w:hAnsi="Times New Roman" w:cs="Times New Roman"/>
          <w:b/>
          <w:color w:val="auto"/>
        </w:rPr>
        <w:tab/>
        <w:t xml:space="preserve">Выписка из протокола от 09.07.2018 </w:t>
      </w:r>
    </w:p>
    <w:p w:rsidR="005324FD" w:rsidRPr="00E3073B" w:rsidRDefault="00A47B02" w:rsidP="005324FD">
      <w:pPr>
        <w:keepNext/>
        <w:keepLines/>
        <w:spacing w:before="187" w:line="274" w:lineRule="exact"/>
        <w:jc w:val="center"/>
        <w:outlineLvl w:val="0"/>
        <w:rPr>
          <w:rFonts w:ascii="Times New Roman" w:eastAsia="Batang" w:hAnsi="Times New Roman" w:cs="Times New Roman"/>
          <w:b/>
          <w:color w:val="auto"/>
        </w:rPr>
      </w:pPr>
      <w:r w:rsidRPr="00E3073B">
        <w:rPr>
          <w:rFonts w:ascii="Times New Roman" w:eastAsia="Batang" w:hAnsi="Times New Roman" w:cs="Times New Roman"/>
          <w:b/>
          <w:color w:val="auto"/>
        </w:rPr>
        <w:t>заседания Комиссии Ростовского УФАС России</w:t>
      </w:r>
    </w:p>
    <w:p w:rsidR="00A47B02" w:rsidRPr="00E3073B" w:rsidRDefault="00A47B02" w:rsidP="005324FD">
      <w:pPr>
        <w:keepNext/>
        <w:keepLines/>
        <w:spacing w:before="187" w:line="274" w:lineRule="exact"/>
        <w:jc w:val="center"/>
        <w:outlineLvl w:val="0"/>
        <w:rPr>
          <w:rFonts w:ascii="Times New Roman" w:eastAsia="Batang" w:hAnsi="Times New Roman" w:cs="Times New Roman"/>
          <w:b/>
          <w:color w:val="auto"/>
        </w:rPr>
      </w:pPr>
      <w:r w:rsidRPr="00E3073B">
        <w:rPr>
          <w:rFonts w:ascii="Times New Roman" w:eastAsia="Batang" w:hAnsi="Times New Roman" w:cs="Times New Roman"/>
          <w:b/>
          <w:color w:val="auto"/>
        </w:rPr>
        <w:t>по соблюдению требований к служебному поведению государственных служащих и урегулированию конфликта интересов</w:t>
      </w:r>
    </w:p>
    <w:p w:rsidR="00DE5D5C" w:rsidRPr="000C5893" w:rsidRDefault="00DE5D5C" w:rsidP="00A84BB4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FF0000"/>
        </w:rPr>
      </w:pPr>
    </w:p>
    <w:p w:rsidR="005324FD" w:rsidRPr="00E3073B" w:rsidRDefault="003923C7" w:rsidP="00E3073B">
      <w:pPr>
        <w:pStyle w:val="120"/>
        <w:keepNext/>
        <w:keepLines/>
        <w:shd w:val="clear" w:color="auto" w:fill="auto"/>
        <w:spacing w:before="197"/>
        <w:ind w:left="416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4"/>
      <w:r w:rsidRPr="00E3073B">
        <w:rPr>
          <w:rFonts w:ascii="Times New Roman" w:hAnsi="Times New Roman" w:cs="Times New Roman"/>
          <w:b w:val="0"/>
          <w:sz w:val="24"/>
          <w:szCs w:val="24"/>
        </w:rPr>
        <w:t>ПОВЕСТКА ДНЯ</w:t>
      </w:r>
      <w:bookmarkEnd w:id="0"/>
    </w:p>
    <w:p w:rsidR="00717626" w:rsidRPr="000C5893" w:rsidRDefault="003923C7" w:rsidP="000C5893">
      <w:pPr>
        <w:pStyle w:val="60"/>
        <w:shd w:val="clear" w:color="auto" w:fill="auto"/>
        <w:spacing w:after="0" w:line="274" w:lineRule="exact"/>
        <w:ind w:left="40" w:right="4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73B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="00B45BB8" w:rsidRPr="00E3073B">
        <w:rPr>
          <w:rFonts w:ascii="Times New Roman" w:hAnsi="Times New Roman" w:cs="Times New Roman"/>
          <w:color w:val="auto"/>
          <w:sz w:val="24"/>
          <w:szCs w:val="24"/>
        </w:rPr>
        <w:t>обращения</w:t>
      </w:r>
      <w:r w:rsidR="00717626" w:rsidRPr="00E3073B">
        <w:rPr>
          <w:rFonts w:ascii="Times New Roman" w:hAnsi="Times New Roman" w:cs="Times New Roman"/>
          <w:color w:val="auto"/>
          <w:sz w:val="24"/>
          <w:szCs w:val="24"/>
        </w:rPr>
        <w:t xml:space="preserve"> о даче согласия на замещение должности в </w:t>
      </w:r>
      <w:r w:rsidR="00717626" w:rsidRPr="00E3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Федеральном государственном унитарном предприятии </w:t>
      </w:r>
      <w:r w:rsidR="00717626" w:rsidRPr="00E3073B">
        <w:rPr>
          <w:rStyle w:val="a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«Ростовский на Дону научно – исследо</w:t>
      </w:r>
      <w:r w:rsidR="00A84BB4">
        <w:rPr>
          <w:rStyle w:val="a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вательский институт радиосвязи» гос.служащего Ростовского УФАС России в связи с увольнением.</w:t>
      </w:r>
    </w:p>
    <w:p w:rsidR="005324FD" w:rsidRPr="00E3073B" w:rsidRDefault="003923C7" w:rsidP="00E3073B">
      <w:pPr>
        <w:pStyle w:val="120"/>
        <w:keepNext/>
        <w:keepLines/>
        <w:shd w:val="clear" w:color="auto" w:fill="auto"/>
        <w:spacing w:before="0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5"/>
      <w:r w:rsidRPr="00E3073B">
        <w:rPr>
          <w:rFonts w:ascii="Times New Roman" w:hAnsi="Times New Roman" w:cs="Times New Roman"/>
          <w:b w:val="0"/>
          <w:sz w:val="24"/>
          <w:szCs w:val="24"/>
        </w:rPr>
        <w:t>РЕШИЛИ:</w:t>
      </w:r>
      <w:bookmarkEnd w:id="1"/>
    </w:p>
    <w:p w:rsidR="005324FD" w:rsidRPr="00E3073B" w:rsidRDefault="003923C7" w:rsidP="00B45BB8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1. Комиссия рассмотрела </w:t>
      </w:r>
      <w:r w:rsidR="00C01855" w:rsidRPr="00E3073B">
        <w:rPr>
          <w:rFonts w:ascii="Times New Roman" w:hAnsi="Times New Roman" w:cs="Times New Roman"/>
          <w:color w:val="auto"/>
        </w:rPr>
        <w:t xml:space="preserve">обращение </w:t>
      </w:r>
      <w:r w:rsidRPr="00E3073B">
        <w:rPr>
          <w:rFonts w:ascii="Times New Roman" w:hAnsi="Times New Roman" w:cs="Times New Roman"/>
        </w:rPr>
        <w:t>о</w:t>
      </w:r>
      <w:r w:rsidR="00C01855" w:rsidRPr="00E3073B">
        <w:rPr>
          <w:rFonts w:ascii="Times New Roman" w:hAnsi="Times New Roman" w:cs="Times New Roman"/>
          <w:color w:val="auto"/>
        </w:rPr>
        <w:t xml:space="preserve"> даче согласия на замещение должности в </w:t>
      </w:r>
      <w:r w:rsidR="00C01855" w:rsidRPr="00E3073B">
        <w:rPr>
          <w:rFonts w:ascii="Times New Roman" w:hAnsi="Times New Roman" w:cs="Times New Roman"/>
          <w:color w:val="000000" w:themeColor="text1"/>
        </w:rPr>
        <w:t>Федеральном государственном унитарном предприятии</w:t>
      </w:r>
      <w:r w:rsidR="00C01855" w:rsidRPr="00E307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1855" w:rsidRPr="00E3073B">
        <w:rPr>
          <w:rStyle w:val="a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«Ростовский на Дону научно – исследовательский институт радиосвязи»</w:t>
      </w:r>
      <w:r w:rsidR="00C01855" w:rsidRPr="00E3073B">
        <w:rPr>
          <w:rFonts w:ascii="Times New Roman" w:hAnsi="Times New Roman" w:cs="Times New Roman"/>
        </w:rPr>
        <w:t xml:space="preserve">, </w:t>
      </w:r>
      <w:r w:rsidR="00B45BB8" w:rsidRPr="00E3073B">
        <w:rPr>
          <w:rFonts w:ascii="Times New Roman" w:hAnsi="Times New Roman" w:cs="Times New Roman"/>
        </w:rPr>
        <w:t xml:space="preserve">и </w:t>
      </w:r>
      <w:r w:rsidRPr="00E3073B">
        <w:rPr>
          <w:rFonts w:ascii="Times New Roman" w:hAnsi="Times New Roman" w:cs="Times New Roman"/>
        </w:rPr>
        <w:t xml:space="preserve">установила, </w:t>
      </w:r>
      <w:r w:rsidR="00C01855" w:rsidRPr="00E3073B">
        <w:rPr>
          <w:rFonts w:ascii="Times New Roman" w:hAnsi="Times New Roman" w:cs="Times New Roman"/>
        </w:rPr>
        <w:t>что</w:t>
      </w:r>
      <w:r w:rsidR="00B45BB8" w:rsidRPr="00E3073B">
        <w:rPr>
          <w:rFonts w:ascii="Times New Roman" w:hAnsi="Times New Roman" w:cs="Times New Roman"/>
        </w:rPr>
        <w:t xml:space="preserve"> в рассматриваемом случае  не содержатся признаки личной заинтересованности, которые могут привести к конфликту интересов.</w:t>
      </w:r>
    </w:p>
    <w:p w:rsidR="00A84BB4" w:rsidRDefault="00A84BB4" w:rsidP="00B45BB8">
      <w:pPr>
        <w:shd w:val="clear" w:color="auto" w:fill="FFFFFF"/>
        <w:tabs>
          <w:tab w:val="left" w:pos="11907"/>
        </w:tabs>
        <w:ind w:right="64"/>
        <w:jc w:val="both"/>
        <w:rPr>
          <w:rStyle w:val="ae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</w:p>
    <w:p w:rsidR="00A84BB4" w:rsidRDefault="00B45BB8" w:rsidP="00B45BB8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          Члены комиссии проголосовали </w:t>
      </w:r>
      <w:r w:rsidRPr="00E3073B">
        <w:rPr>
          <w:rFonts w:ascii="Times New Roman" w:hAnsi="Times New Roman" w:cs="Times New Roman"/>
          <w:bCs/>
        </w:rPr>
        <w:t>единогласно.</w:t>
      </w:r>
      <w:r w:rsidRPr="00E3073B">
        <w:rPr>
          <w:rFonts w:ascii="Times New Roman" w:hAnsi="Times New Roman" w:cs="Times New Roman"/>
        </w:rPr>
        <w:t xml:space="preserve"> 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E3073B">
        <w:rPr>
          <w:rFonts w:ascii="Times New Roman" w:hAnsi="Times New Roman" w:cs="Times New Roman"/>
        </w:rPr>
        <w:tab/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>Председатель Комиссии                                                                           В.Г.Корнеев</w:t>
      </w:r>
    </w:p>
    <w:p w:rsidR="00EC22C6" w:rsidRPr="00E3073B" w:rsidRDefault="00EC22C6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</w:p>
    <w:p w:rsidR="00EC22C6" w:rsidRDefault="00EC22C6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                                                                       М.А.Благодарев</w:t>
      </w:r>
    </w:p>
    <w:p w:rsidR="00E3073B" w:rsidRPr="00E3073B" w:rsidRDefault="00EC22C6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>Члены  Комиссии                                                                                      С.В.Батурин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К.А.Коренченко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  <w:t>К</w:t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 xml:space="preserve">Независимый эксперт                                                                               О.В.Локота </w:t>
      </w:r>
    </w:p>
    <w:p w:rsidR="00B45BB8" w:rsidRPr="00E3073B" w:rsidRDefault="00B45BB8" w:rsidP="00B45BB8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ab/>
        <w:t xml:space="preserve">      </w:t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  <w:t xml:space="preserve">  </w:t>
      </w:r>
      <w:r w:rsidRPr="00E3073B">
        <w:rPr>
          <w:rFonts w:ascii="Times New Roman" w:hAnsi="Times New Roman" w:cs="Times New Roman"/>
        </w:rPr>
        <w:tab/>
      </w:r>
      <w:r w:rsidRPr="00E3073B">
        <w:rPr>
          <w:rFonts w:ascii="Times New Roman" w:hAnsi="Times New Roman" w:cs="Times New Roman"/>
        </w:rPr>
        <w:tab/>
        <w:t xml:space="preserve">    </w:t>
      </w:r>
    </w:p>
    <w:p w:rsidR="000106BD" w:rsidRPr="000C5893" w:rsidRDefault="00B45BB8" w:rsidP="000C589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073B">
        <w:rPr>
          <w:rFonts w:ascii="Times New Roman" w:hAnsi="Times New Roman" w:cs="Times New Roman"/>
        </w:rPr>
        <w:t>Секретарь Комиссии                                                                                 Т.Н.Мальцева</w:t>
      </w:r>
    </w:p>
    <w:sectPr w:rsidR="000106BD" w:rsidRPr="000C5893" w:rsidSect="00D93A2C">
      <w:type w:val="continuous"/>
      <w:pgSz w:w="11905" w:h="16837"/>
      <w:pgMar w:top="709" w:right="848" w:bottom="802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49" w:rsidRDefault="003A6849">
      <w:r>
        <w:separator/>
      </w:r>
    </w:p>
  </w:endnote>
  <w:endnote w:type="continuationSeparator" w:id="0">
    <w:p w:rsidR="003A6849" w:rsidRDefault="003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49" w:rsidRDefault="003A6849"/>
  </w:footnote>
  <w:footnote w:type="continuationSeparator" w:id="0">
    <w:p w:rsidR="003A6849" w:rsidRDefault="003A6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52BA"/>
    <w:multiLevelType w:val="hybridMultilevel"/>
    <w:tmpl w:val="09F2E43A"/>
    <w:lvl w:ilvl="0" w:tplc="6AC8E260">
      <w:start w:val="1"/>
      <w:numFmt w:val="decimal"/>
      <w:lvlText w:val="%1."/>
      <w:lvlJc w:val="left"/>
      <w:pPr>
        <w:ind w:left="1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77997E41"/>
    <w:multiLevelType w:val="multilevel"/>
    <w:tmpl w:val="A7D6627E"/>
    <w:lvl w:ilvl="0">
      <w:start w:val="2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06BD"/>
    <w:rsid w:val="000106BD"/>
    <w:rsid w:val="0005133D"/>
    <w:rsid w:val="000C5893"/>
    <w:rsid w:val="001A0725"/>
    <w:rsid w:val="001A6A36"/>
    <w:rsid w:val="001E4608"/>
    <w:rsid w:val="00322ADE"/>
    <w:rsid w:val="00330AC0"/>
    <w:rsid w:val="00365938"/>
    <w:rsid w:val="003923C7"/>
    <w:rsid w:val="003A6849"/>
    <w:rsid w:val="005324FD"/>
    <w:rsid w:val="005E4DC1"/>
    <w:rsid w:val="00717626"/>
    <w:rsid w:val="007E7BF9"/>
    <w:rsid w:val="0090067C"/>
    <w:rsid w:val="00907BC3"/>
    <w:rsid w:val="00937E95"/>
    <w:rsid w:val="00A47B02"/>
    <w:rsid w:val="00A84BB4"/>
    <w:rsid w:val="00B45BB8"/>
    <w:rsid w:val="00C01855"/>
    <w:rsid w:val="00C61062"/>
    <w:rsid w:val="00CE4E41"/>
    <w:rsid w:val="00D93A2C"/>
    <w:rsid w:val="00DE5D5C"/>
    <w:rsid w:val="00E3073B"/>
    <w:rsid w:val="00E37439"/>
    <w:rsid w:val="00EC22C6"/>
    <w:rsid w:val="00F16C36"/>
    <w:rsid w:val="00F818EB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41B1-C3D8-4F71-9DD9-9347BA2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BC3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907BC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tang11pt">
    <w:name w:val="Подпись к таблице + Batang;11 pt"/>
    <w:basedOn w:val="a6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907BC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Batang11pt">
    <w:name w:val="Основной текст (2) + Batang;11 pt"/>
    <w:basedOn w:val="2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90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sid w:val="0090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0pt">
    <w:name w:val="Колонтитул + Arial Unicode MS;11 pt;Интервал 0 pt"/>
    <w:basedOn w:val="a8"/>
    <w:rsid w:val="00907B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Заголовок №1 (2)_"/>
    <w:basedOn w:val="a0"/>
    <w:link w:val="120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">
    <w:name w:val="Основной текст (6) + 11 pt;Полужирный"/>
    <w:basedOn w:val="6"/>
    <w:rsid w:val="00907BC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0">
    <w:name w:val="Основной текст (2) + Batang;11 pt"/>
    <w:basedOn w:val="2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0">
    <w:name w:val="Основной текст (6) + 11 pt;Полужирный"/>
    <w:basedOn w:val="6"/>
    <w:rsid w:val="00907BC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1">
    <w:name w:val="Основной текст (2) + Batang;11 pt"/>
    <w:basedOn w:val="2"/>
    <w:rsid w:val="00907BC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1">
    <w:name w:val="Основной текст (6) + 11 pt;Полужирный"/>
    <w:basedOn w:val="6"/>
    <w:rsid w:val="00907BC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rsid w:val="00907BC3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rsid w:val="00907BC3"/>
    <w:pPr>
      <w:shd w:val="clear" w:color="auto" w:fill="FFFFFF"/>
      <w:spacing w:after="60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a7">
    <w:name w:val="Подпись к таблице"/>
    <w:basedOn w:val="a"/>
    <w:link w:val="a6"/>
    <w:rsid w:val="00907BC3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rsid w:val="00907BC3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30">
    <w:name w:val="Основной текст (3)"/>
    <w:basedOn w:val="a"/>
    <w:link w:val="3"/>
    <w:rsid w:val="00907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907B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907BC3"/>
    <w:pPr>
      <w:shd w:val="clear" w:color="auto" w:fill="FFFFFF"/>
      <w:spacing w:before="240" w:line="274" w:lineRule="exact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2ADE"/>
    <w:rPr>
      <w:color w:val="000000"/>
    </w:rPr>
  </w:style>
  <w:style w:type="paragraph" w:styleId="ac">
    <w:name w:val="footer"/>
    <w:basedOn w:val="a"/>
    <w:link w:val="ad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2ADE"/>
    <w:rPr>
      <w:color w:val="000000"/>
    </w:rPr>
  </w:style>
  <w:style w:type="character" w:styleId="ae">
    <w:name w:val="Strong"/>
    <w:basedOn w:val="a0"/>
    <w:uiPriority w:val="22"/>
    <w:qFormat/>
    <w:rsid w:val="00717626"/>
    <w:rPr>
      <w:b/>
      <w:bCs/>
    </w:rPr>
  </w:style>
  <w:style w:type="paragraph" w:styleId="af">
    <w:name w:val="List Paragraph"/>
    <w:basedOn w:val="a"/>
    <w:uiPriority w:val="34"/>
    <w:qFormat/>
    <w:rsid w:val="005324F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0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0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Лубянов Алексей Вячеславович</dc:creator>
  <cp:lastModifiedBy>Мальцева Тамара Николаевна</cp:lastModifiedBy>
  <cp:revision>6</cp:revision>
  <cp:lastPrinted>2019-03-04T14:06:00Z</cp:lastPrinted>
  <dcterms:created xsi:type="dcterms:W3CDTF">2018-07-10T08:05:00Z</dcterms:created>
  <dcterms:modified xsi:type="dcterms:W3CDTF">2019-09-25T13:28:00Z</dcterms:modified>
</cp:coreProperties>
</file>